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000000" w:rsidP="00A50ED9">
      <w:pPr>
        <w:jc w:val="both"/>
      </w:pPr>
      <w:sdt>
        <w:sdtPr>
          <w:id w:val="-985165986"/>
          <w14:checkbox>
            <w14:checked w14:val="0"/>
            <w14:checkedState w14:val="2612" w14:font="MS Gothic"/>
            <w14:uncheckedState w14:val="2610" w14:font="MS Gothic"/>
          </w14:checkbox>
        </w:sdt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4A59D29A" w:rsidR="0017243E" w:rsidRDefault="0017243E" w:rsidP="0017243E">
      <w:pPr>
        <w:pStyle w:val="ListParagraph"/>
        <w:numPr>
          <w:ilvl w:val="0"/>
          <w:numId w:val="3"/>
        </w:numPr>
        <w:jc w:val="both"/>
      </w:pPr>
      <w:r>
        <w:t xml:space="preserve">We are </w:t>
      </w:r>
      <w:r w:rsidR="00D907F6">
        <w:t xml:space="preserve">St Agatha’s Catholic Primary School and are part of the Christ the Redeemer Catholic Education Trust. Christ the Redeemer Catholic Education Trust is the data controller as Corpus Christi Catholic Primary School is part of their multi academy trust.  </w:t>
      </w:r>
    </w:p>
    <w:p w14:paraId="783B8483" w14:textId="77777777" w:rsidR="0017243E" w:rsidRDefault="0017243E" w:rsidP="0017243E">
      <w:pPr>
        <w:pStyle w:val="ListParagraph"/>
        <w:jc w:val="both"/>
      </w:pPr>
    </w:p>
    <w:p w14:paraId="1E577B6B" w14:textId="5FE9193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D907F6">
        <w:t>other relevant third parties with whom we may share the information you provide on this application form if we consider it is necessary in order to fulfil our functions.</w:t>
      </w:r>
    </w:p>
    <w:p w14:paraId="1D268C05" w14:textId="77777777" w:rsidR="00643D67" w:rsidRDefault="00643D67" w:rsidP="00643D67">
      <w:pPr>
        <w:pStyle w:val="ListParagraph"/>
      </w:pPr>
    </w:p>
    <w:p w14:paraId="17B2A125" w14:textId="77777777" w:rsidR="00D907F6" w:rsidRDefault="00D907F6" w:rsidP="00D907F6">
      <w:pPr>
        <w:pStyle w:val="ListParagraph"/>
        <w:numPr>
          <w:ilvl w:val="0"/>
          <w:numId w:val="3"/>
        </w:numPr>
        <w:shd w:val="clear" w:color="auto" w:fill="FFFFFF"/>
        <w:spacing w:before="100" w:beforeAutospacing="1" w:after="100" w:afterAutospacing="1" w:line="240" w:lineRule="auto"/>
        <w:rPr>
          <w:rFonts w:eastAsia="Times New Roman" w:cstheme="minorHAnsi"/>
          <w:color w:val="444444"/>
          <w:lang w:eastAsia="en-GB"/>
        </w:rPr>
      </w:pPr>
      <w:bookmarkStart w:id="97" w:name="_Hlk220670501"/>
      <w:r>
        <w:t xml:space="preserve">The person responsible for data protection within our organisation is Satswana Limited, and you can contact them with any questions relating to our handling of your data.  You can contact them by </w:t>
      </w:r>
      <w:r>
        <w:rPr>
          <w:rFonts w:cstheme="minorHAnsi"/>
        </w:rPr>
        <w:t xml:space="preserve">post at Satswana Limited, </w:t>
      </w:r>
      <w:r>
        <w:rPr>
          <w:rFonts w:eastAsia="Times New Roman" w:cstheme="minorHAnsi"/>
          <w:lang w:eastAsia="en-GB"/>
        </w:rPr>
        <w:t>Suite G12 Ferneberga House, Alexandra Road, Farnborough, Hampshire, GU14 6DQ or by email at info@satswana.com</w:t>
      </w:r>
    </w:p>
    <w:bookmarkEnd w:id="97"/>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4E622B13" w14:textId="77777777" w:rsidR="00D907F6" w:rsidRDefault="00D907F6" w:rsidP="00D907F6">
      <w:pPr>
        <w:pStyle w:val="ListParagraph"/>
        <w:numPr>
          <w:ilvl w:val="0"/>
          <w:numId w:val="3"/>
        </w:numPr>
        <w:jc w:val="both"/>
      </w:pPr>
      <w:bookmarkStart w:id="98" w:name="_Hlk220670527"/>
      <w:r>
        <w:t xml:space="preserve">If you wish to complain about how we have collected and processed the information you have provided on this form, you can make a complaint to our organisation by contacting the school office to obtain a copy of our Complaints Policy and Procedure.  If you are unhappy with how your complaint has been handled you can contact the Information Commissioner’s Office via their website at </w:t>
      </w:r>
      <w:hyperlink r:id="rId14" w:history="1">
        <w:r>
          <w:rPr>
            <w:rStyle w:val="Hyperlink"/>
          </w:rPr>
          <w:t>www.ico.org.uk</w:t>
        </w:r>
      </w:hyperlink>
      <w:r>
        <w:t>.</w:t>
      </w:r>
    </w:p>
    <w:bookmarkEnd w:id="98"/>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31AC65E7" w:rsidR="00302CA4" w:rsidRDefault="00302CA4" w:rsidP="00302CA4">
      <w:pPr>
        <w:jc w:val="both"/>
      </w:pPr>
      <w:r>
        <w:lastRenderedPageBreak/>
        <w:t xml:space="preserve">The ability to communicate with members of the public in accurate spoken </w:t>
      </w:r>
      <w:r w:rsidR="00D907F6">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099B5CCF"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r w:rsidR="009F1AFB">
        <w:t>attention,</w:t>
      </w:r>
      <w:r>
        <w:t xml:space="preserve">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5720A008" w:rsidR="007F3282" w:rsidRDefault="007F3282" w:rsidP="007F3282">
      <w:pPr>
        <w:jc w:val="both"/>
      </w:pPr>
      <w:r>
        <w:t xml:space="preserve">Providing false information is an offence and may result in this application being rejected.  If such a discovery is made after you have been </w:t>
      </w:r>
      <w:r w:rsidR="009F1AFB">
        <w:t>appointed,</w:t>
      </w:r>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9"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0"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0"/>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B89D5" w14:textId="77777777" w:rsidR="009120CB" w:rsidRDefault="009120CB" w:rsidP="00BF3AC1">
      <w:pPr>
        <w:spacing w:after="0" w:line="240" w:lineRule="auto"/>
      </w:pPr>
      <w:r>
        <w:separator/>
      </w:r>
    </w:p>
  </w:endnote>
  <w:endnote w:type="continuationSeparator" w:id="0">
    <w:p w14:paraId="440617D0" w14:textId="77777777" w:rsidR="009120CB" w:rsidRDefault="009120C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9E354" w14:textId="77777777" w:rsidR="009120CB" w:rsidRDefault="009120CB" w:rsidP="00BF3AC1">
      <w:pPr>
        <w:spacing w:after="0" w:line="240" w:lineRule="auto"/>
      </w:pPr>
      <w:r>
        <w:separator/>
      </w:r>
    </w:p>
  </w:footnote>
  <w:footnote w:type="continuationSeparator" w:id="0">
    <w:p w14:paraId="189CAA65" w14:textId="77777777" w:rsidR="009120CB" w:rsidRDefault="009120C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34E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4725B"/>
    <w:rsid w:val="0056152C"/>
    <w:rsid w:val="00575BEB"/>
    <w:rsid w:val="005926CA"/>
    <w:rsid w:val="00613974"/>
    <w:rsid w:val="006219F3"/>
    <w:rsid w:val="00623E36"/>
    <w:rsid w:val="00632870"/>
    <w:rsid w:val="00636C6D"/>
    <w:rsid w:val="00643D67"/>
    <w:rsid w:val="00667743"/>
    <w:rsid w:val="006A6CD1"/>
    <w:rsid w:val="006D2BB9"/>
    <w:rsid w:val="006E3852"/>
    <w:rsid w:val="006E394A"/>
    <w:rsid w:val="00721C45"/>
    <w:rsid w:val="00723A12"/>
    <w:rsid w:val="00783A18"/>
    <w:rsid w:val="007C5CE7"/>
    <w:rsid w:val="007F3282"/>
    <w:rsid w:val="00811B7D"/>
    <w:rsid w:val="00812DB8"/>
    <w:rsid w:val="00813E18"/>
    <w:rsid w:val="008239F1"/>
    <w:rsid w:val="00842719"/>
    <w:rsid w:val="00851819"/>
    <w:rsid w:val="00855375"/>
    <w:rsid w:val="00857D9A"/>
    <w:rsid w:val="008750D7"/>
    <w:rsid w:val="008852DA"/>
    <w:rsid w:val="00890EDF"/>
    <w:rsid w:val="008B23CC"/>
    <w:rsid w:val="009120CB"/>
    <w:rsid w:val="00932C12"/>
    <w:rsid w:val="00956B73"/>
    <w:rsid w:val="00956F56"/>
    <w:rsid w:val="009F162F"/>
    <w:rsid w:val="009F1AFB"/>
    <w:rsid w:val="00A16C0F"/>
    <w:rsid w:val="00A336C6"/>
    <w:rsid w:val="00A4603B"/>
    <w:rsid w:val="00A50ED9"/>
    <w:rsid w:val="00A512C4"/>
    <w:rsid w:val="00A90A4E"/>
    <w:rsid w:val="00A92554"/>
    <w:rsid w:val="00AA3C85"/>
    <w:rsid w:val="00AA4995"/>
    <w:rsid w:val="00AD17A2"/>
    <w:rsid w:val="00AE1E72"/>
    <w:rsid w:val="00B2283D"/>
    <w:rsid w:val="00B45A58"/>
    <w:rsid w:val="00BA20DC"/>
    <w:rsid w:val="00BC1FAB"/>
    <w:rsid w:val="00BF1682"/>
    <w:rsid w:val="00BF3AC1"/>
    <w:rsid w:val="00C14431"/>
    <w:rsid w:val="00C62537"/>
    <w:rsid w:val="00C825A6"/>
    <w:rsid w:val="00CA198A"/>
    <w:rsid w:val="00CE73EF"/>
    <w:rsid w:val="00D41F06"/>
    <w:rsid w:val="00D730D9"/>
    <w:rsid w:val="00D907F6"/>
    <w:rsid w:val="00DA020E"/>
    <w:rsid w:val="00DA67EE"/>
    <w:rsid w:val="00DB7860"/>
    <w:rsid w:val="00DD2D13"/>
    <w:rsid w:val="00E30E0B"/>
    <w:rsid w:val="00E35BB1"/>
    <w:rsid w:val="00E670D8"/>
    <w:rsid w:val="00E9573B"/>
    <w:rsid w:val="00EA2763"/>
    <w:rsid w:val="00ED167B"/>
    <w:rsid w:val="00ED2971"/>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3054</Words>
  <Characters>17408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Emma Richards</cp:lastModifiedBy>
  <cp:revision>2</cp:revision>
  <cp:lastPrinted>2019-04-01T10:14:00Z</cp:lastPrinted>
  <dcterms:created xsi:type="dcterms:W3CDTF">2026-09-15T11:00:00Z</dcterms:created>
  <dcterms:modified xsi:type="dcterms:W3CDTF">2026-09-15T11:00:00Z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